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5037" w14:textId="77777777" w:rsidR="00B07DB5" w:rsidRPr="00B07DB5" w:rsidRDefault="004F1B54" w:rsidP="00B07DB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≪地域医療機関≫</w:t>
      </w:r>
      <w:r w:rsidR="00B07DB5" w:rsidRPr="00B07DB5">
        <w:rPr>
          <w:rFonts w:ascii="ＭＳ ゴシック" w:eastAsia="ＭＳ ゴシック" w:hAnsi="ＭＳ ゴシック" w:hint="eastAsia"/>
          <w:sz w:val="24"/>
          <w:szCs w:val="24"/>
        </w:rPr>
        <w:t>抗体カクテル療法（ロナプリーブ治療）申し込みの流れ</w:t>
      </w:r>
    </w:p>
    <w:p w14:paraId="11C41624" w14:textId="77777777" w:rsidR="00B07DB5" w:rsidRDefault="00B07DB5" w:rsidP="00366AD3"/>
    <w:p w14:paraId="2A92137C" w14:textId="7255CBA5" w:rsidR="00201C07" w:rsidRDefault="00201C07" w:rsidP="00366AD3">
      <w:r>
        <w:t xml:space="preserve">　　</w:t>
      </w:r>
      <w:r w:rsidR="00DC357B">
        <w:rPr>
          <w:rFonts w:hint="eastAsia"/>
        </w:rPr>
        <w:t>入院時間</w:t>
      </w:r>
      <w:r>
        <w:t>：</w:t>
      </w:r>
      <w:r w:rsidR="005309E5">
        <w:rPr>
          <w:rFonts w:hint="eastAsia"/>
        </w:rPr>
        <w:t>月～金</w:t>
      </w:r>
      <w:r w:rsidR="00DC357B">
        <w:rPr>
          <w:rFonts w:hint="eastAsia"/>
        </w:rPr>
        <w:t>14時、15時</w:t>
      </w:r>
      <w:r w:rsidR="00A25158">
        <w:rPr>
          <w:rFonts w:hint="eastAsia"/>
        </w:rPr>
        <w:t xml:space="preserve">　</w:t>
      </w:r>
      <w:r w:rsidR="00826ED2">
        <w:rPr>
          <w:rFonts w:hint="eastAsia"/>
        </w:rPr>
        <w:t>（土は要相談）</w:t>
      </w:r>
      <w:r w:rsidR="007831B9">
        <w:rPr>
          <w:rFonts w:hint="eastAsia"/>
        </w:rPr>
        <w:t xml:space="preserve">　1泊2日入院</w:t>
      </w:r>
      <w:r w:rsidR="007831B9" w:rsidRPr="00680818">
        <w:rPr>
          <w:rFonts w:hint="eastAsia"/>
        </w:rPr>
        <w:t>（退院時間</w:t>
      </w:r>
      <w:r w:rsidR="00624550" w:rsidRPr="00680818">
        <w:rPr>
          <w:rFonts w:hint="eastAsia"/>
        </w:rPr>
        <w:t>14</w:t>
      </w:r>
      <w:r w:rsidR="007831B9" w:rsidRPr="00680818">
        <w:rPr>
          <w:rFonts w:hint="eastAsia"/>
        </w:rPr>
        <w:t>：</w:t>
      </w:r>
      <w:r w:rsidR="00624550" w:rsidRPr="00680818">
        <w:rPr>
          <w:rFonts w:hint="eastAsia"/>
        </w:rPr>
        <w:t>00</w:t>
      </w:r>
      <w:r w:rsidR="007831B9" w:rsidRPr="00680818">
        <w:rPr>
          <w:rFonts w:hint="eastAsia"/>
        </w:rPr>
        <w:t>）</w:t>
      </w:r>
    </w:p>
    <w:p w14:paraId="41023C8F" w14:textId="489FFF38" w:rsidR="00201C07" w:rsidRDefault="00201C07" w:rsidP="00366AD3">
      <w:r>
        <w:t xml:space="preserve">　　受入人数：１日</w:t>
      </w:r>
      <w:r w:rsidR="00826ED2">
        <w:rPr>
          <w:rFonts w:hint="eastAsia"/>
        </w:rPr>
        <w:t>２</w:t>
      </w:r>
      <w:r>
        <w:t>名</w:t>
      </w:r>
    </w:p>
    <w:p w14:paraId="5E55FE12" w14:textId="58E4F54E" w:rsidR="00826ED2" w:rsidRDefault="00201C07" w:rsidP="00366AD3">
      <w:r>
        <w:t xml:space="preserve">　　</w:t>
      </w:r>
      <w:r w:rsidR="00C97683">
        <w:rPr>
          <w:rFonts w:hint="eastAsia"/>
        </w:rPr>
        <w:t>FAX</w:t>
      </w:r>
      <w:r>
        <w:t>受付時間：</w:t>
      </w:r>
      <w:r w:rsidR="005309E5">
        <w:rPr>
          <w:rFonts w:hint="eastAsia"/>
        </w:rPr>
        <w:t>月～金　8時45分～16時（希望投与日前日14時30分までが申込締め切りです。）</w:t>
      </w:r>
    </w:p>
    <w:p w14:paraId="1A02A365" w14:textId="0805429E" w:rsidR="00C97683" w:rsidRDefault="00201C07" w:rsidP="00201C07">
      <w:pPr>
        <w:ind w:left="1470" w:hangingChars="700" w:hanging="1470"/>
      </w:pPr>
      <w:r>
        <w:t xml:space="preserve">　　※</w:t>
      </w:r>
      <w:r w:rsidR="006F3EEB">
        <w:t>患者さ</w:t>
      </w:r>
      <w:r w:rsidR="00680818">
        <w:rPr>
          <w:rFonts w:hint="eastAsia"/>
        </w:rPr>
        <w:t>ま</w:t>
      </w:r>
      <w:r w:rsidR="006F3EEB">
        <w:t>にお渡しいただく書類</w:t>
      </w:r>
      <w:r w:rsidR="006F3EEB">
        <w:rPr>
          <w:rFonts w:hint="eastAsia"/>
        </w:rPr>
        <w:t>、</w:t>
      </w:r>
      <w:r>
        <w:t>申込に必要な書類は当院ホームページにあります</w:t>
      </w:r>
      <w:r w:rsidR="00C97683">
        <w:rPr>
          <w:rFonts w:hint="eastAsia"/>
        </w:rPr>
        <w:t>ので</w:t>
      </w:r>
    </w:p>
    <w:p w14:paraId="01A95C81" w14:textId="4ECDC752" w:rsidR="00201C07" w:rsidRDefault="00A30D78" w:rsidP="00C97683">
      <w:pPr>
        <w:ind w:leftChars="300" w:left="1470" w:hangingChars="400" w:hanging="840"/>
      </w:pPr>
      <w:r>
        <w:rPr>
          <w:noProof/>
          <w:u w:val="single"/>
          <w:shd w:val="pct15" w:color="auto" w:fill="FFFFFF"/>
        </w:rPr>
        <w:drawing>
          <wp:anchor distT="0" distB="0" distL="114300" distR="114300" simplePos="0" relativeHeight="251676672" behindDoc="0" locked="0" layoutInCell="1" allowOverlap="1" wp14:anchorId="468DB54D" wp14:editId="5D610A24">
            <wp:simplePos x="0" y="0"/>
            <wp:positionH relativeFrom="column">
              <wp:posOffset>5145405</wp:posOffset>
            </wp:positionH>
            <wp:positionV relativeFrom="paragraph">
              <wp:posOffset>80645</wp:posOffset>
            </wp:positionV>
            <wp:extent cx="676275" cy="676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83">
        <w:rPr>
          <w:rFonts w:hint="eastAsia"/>
        </w:rPr>
        <w:t>ダウンロードをしてご使用ください</w:t>
      </w:r>
      <w:r w:rsidR="00201C07">
        <w:t>。</w:t>
      </w:r>
    </w:p>
    <w:p w14:paraId="594E674D" w14:textId="65094C18" w:rsidR="00201C07" w:rsidRPr="00A02544" w:rsidRDefault="00201C07" w:rsidP="00201C07">
      <w:pPr>
        <w:ind w:left="1470" w:hangingChars="700" w:hanging="1470"/>
        <w:rPr>
          <w:u w:val="single"/>
          <w:shd w:val="pct15" w:color="auto" w:fill="FFFFFF"/>
        </w:rPr>
      </w:pPr>
      <w:r>
        <w:t xml:space="preserve">　　　</w:t>
      </w:r>
      <w:hyperlink r:id="rId9" w:anchor="link02" w:history="1">
        <w:r w:rsidR="0099195A" w:rsidRPr="0099195A">
          <w:rPr>
            <w:rStyle w:val="a8"/>
          </w:rPr>
          <w:t>https://k-kyowakai.or.jp/eastkobehp/practitioner/appointment.html#link02</w:t>
        </w:r>
      </w:hyperlink>
    </w:p>
    <w:p w14:paraId="2FDDD5C8" w14:textId="76DBE4D8" w:rsidR="00201C07" w:rsidRDefault="00201C07" w:rsidP="00201C07">
      <w:pPr>
        <w:ind w:left="1470" w:hangingChars="700" w:hanging="1470"/>
      </w:pPr>
      <w:r>
        <w:t xml:space="preserve">　　※ご不明点がございましたら</w:t>
      </w:r>
      <w:r w:rsidR="00C97683">
        <w:rPr>
          <w:rFonts w:hint="eastAsia"/>
        </w:rPr>
        <w:t>担当医</w:t>
      </w:r>
      <w:r w:rsidR="00680818">
        <w:rPr>
          <w:rFonts w:hint="eastAsia"/>
        </w:rPr>
        <w:t>（大槻医師）</w:t>
      </w:r>
      <w:r>
        <w:t>にお問合せ下さい。</w:t>
      </w:r>
    </w:p>
    <w:p w14:paraId="6C5F32AB" w14:textId="77777777" w:rsidR="00B07DB5" w:rsidRDefault="00B07DB5" w:rsidP="00366A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37920" wp14:editId="1D8A8197">
                <wp:simplePos x="0" y="0"/>
                <wp:positionH relativeFrom="margin">
                  <wp:posOffset>-190500</wp:posOffset>
                </wp:positionH>
                <wp:positionV relativeFrom="paragraph">
                  <wp:posOffset>140970</wp:posOffset>
                </wp:positionV>
                <wp:extent cx="6537960" cy="2423160"/>
                <wp:effectExtent l="0" t="0" r="152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2423160"/>
                        </a:xfrm>
                        <a:prstGeom prst="roundRect">
                          <a:avLst>
                            <a:gd name="adj" fmla="val 102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F9E2D" id="四角形: 角を丸くする 2" o:spid="_x0000_s1026" style="position:absolute;left:0;text-align:left;margin-left:-15pt;margin-top:11.1pt;width:514.8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kmuAIAACIFAAAOAAAAZHJzL2Uyb0RvYy54bWysVM1OGzEQvlfqO1i+l02WEGDFBkUgqkoI&#10;UKHibLx21pX/ajvZpDe4cqjEreLWS1+BS58mRepjdOxdQvpzqroH74zn/5sZ7+3PlUQz5rwwusT9&#10;jR5GTFNTCT0p8buLo1c7GPlAdEWk0azEC+bx/ujli73GFiw3tZEVcwicaF80tsR1CLbIMk9rpojf&#10;MJZpEHLjFAnAuklWOdKAdyWzvNcbZo1xlXWGMu/h9rAV4lHyzzmj4ZRzzwKSJYbcQjpdOq/imY32&#10;SDFxxNaCdmmQf8hCEaEh6MrVIQkETZ34w5US1BlveNigRmWGc0FZqgGq6fd+q+a8JpalWgAcb1cw&#10;+f/nlp7MzhwSVYlzjDRR0KLH+/sfX+8ev30pEPyXN3ffHx6W15+W15+XN7coj5A11hdgeW7PXMd5&#10;IGP9c+5U/ENlaJ5gXqxgZvOAKFwOtza3d4fQDQqyfJBv9oEBP9mzuXU+vGZGoUiU2Jmprt5CMxPG&#10;ZHbsQwK76lIm1XuMuJLQuhmRqN/Ld4edx04ZfD/5jJbaHAkpU/OlRg1Mbr7dixkRmEEuSQBSWUDF&#10;6wlGRE5guGlwKbw3UlTRPDryC38gHYKoJYaxrExzAWViJIkPIIDa09cl84tpzOeQ+Lo1TqKoRgol&#10;AuyEFKrEO+vWUkcpS1MNCETEYiNa6CN1ZaoFdNOZdsy9pUcCghxDLmfEAThQIexqOIWDSwNlm47C&#10;qDbu49/uoz6MG0gxamBPAJIPU+IYlPhGwyDu9geDuFiJGWxt58C4dcnVukRP1YEBqPrwKliayKgf&#10;5BPJnVGXsNLjGBVERFOI3YLfMQeh3V94FCgbj5MaLJMl4VifWxqdR5wivBfzS+JsN0QBGnNinnaK&#10;FGky2rF71o2W2oynwXCxQrjFtYMbFjGNavdoxE1f55PW89M2+gkAAP//AwBQSwMEFAAGAAgAAAAh&#10;AJHzyX3hAAAACgEAAA8AAABkcnMvZG93bnJldi54bWxMj91KxDAUhO8F3yEcwZuym24rZVt7uviD&#10;KKwKVh8gbY5tsTkpTXa3vr3xSi+HGWa+KXeLGcWRZjdYRtisYxDErdUDdwgf7w+rLQjnFWs1WiaE&#10;b3Kwq87PSlVoe+I3Ota+E6GEXaEQeu+nQkrX9mSUW9uJOHifdjbKBzl3Us/qFMrNKJM4zqRRA4eF&#10;Xk1011P7VR8Mwv2jy/bRcKv3z5vXJo2eXqJaacTLi+XmGoSnxf+F4Rc/oEMVmBp7YO3EiLBK4/DF&#10;IyRJAiIE8jzPQDQIV3G6BVmV8v+F6gcAAP//AwBQSwECLQAUAAYACAAAACEAtoM4kv4AAADhAQAA&#10;EwAAAAAAAAAAAAAAAAAAAAAAW0NvbnRlbnRfVHlwZXNdLnhtbFBLAQItABQABgAIAAAAIQA4/SH/&#10;1gAAAJQBAAALAAAAAAAAAAAAAAAAAC8BAABfcmVscy8ucmVsc1BLAQItABQABgAIAAAAIQCLJykm&#10;uAIAACIFAAAOAAAAAAAAAAAAAAAAAC4CAABkcnMvZTJvRG9jLnhtbFBLAQItABQABgAIAAAAIQCR&#10;88l94QAAAAoBAAAPAAAAAAAAAAAAAAAAABIFAABkcnMvZG93bnJldi54bWxQSwUGAAAAAAQABADz&#10;AAAAIA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B27C23C" w14:textId="77777777" w:rsidR="00B07DB5" w:rsidRDefault="00B07DB5" w:rsidP="00366AD3">
      <w:r>
        <w:rPr>
          <w:rFonts w:hint="eastAsia"/>
        </w:rPr>
        <w:t>≪地域医療機関≫</w:t>
      </w:r>
    </w:p>
    <w:p w14:paraId="2031DA4E" w14:textId="31B71C22" w:rsidR="00C97683" w:rsidRDefault="00B07DB5" w:rsidP="00366AD3">
      <w:r>
        <w:rPr>
          <w:rFonts w:hint="eastAsia"/>
        </w:rPr>
        <w:t>COVID-19疑いでPCR検査等を実施</w:t>
      </w:r>
      <w:r w:rsidR="00C97683">
        <w:rPr>
          <w:rFonts w:hint="eastAsia"/>
        </w:rPr>
        <w:t>し、</w:t>
      </w:r>
      <w:r w:rsidR="00680818">
        <w:rPr>
          <w:rFonts w:hint="eastAsia"/>
        </w:rPr>
        <w:t>仮に</w:t>
      </w:r>
      <w:r w:rsidR="00C97683">
        <w:rPr>
          <w:rFonts w:hint="eastAsia"/>
        </w:rPr>
        <w:t>陽性</w:t>
      </w:r>
      <w:r w:rsidR="00680818">
        <w:rPr>
          <w:rFonts w:hint="eastAsia"/>
        </w:rPr>
        <w:t>となった</w:t>
      </w:r>
      <w:r w:rsidR="00C97683">
        <w:rPr>
          <w:rFonts w:hint="eastAsia"/>
        </w:rPr>
        <w:t>場合</w:t>
      </w:r>
      <w:r w:rsidR="00680818">
        <w:rPr>
          <w:rFonts w:hint="eastAsia"/>
        </w:rPr>
        <w:t>、</w:t>
      </w:r>
      <w:r>
        <w:rPr>
          <w:rFonts w:hint="eastAsia"/>
        </w:rPr>
        <w:t>ロナプリーブ投与対象者となる患者</w:t>
      </w:r>
      <w:r w:rsidR="00C97683">
        <w:rPr>
          <w:rFonts w:hint="eastAsia"/>
        </w:rPr>
        <w:t>さまがおられ</w:t>
      </w:r>
      <w:r w:rsidR="00680818">
        <w:rPr>
          <w:rFonts w:hint="eastAsia"/>
        </w:rPr>
        <w:t>ましたら</w:t>
      </w:r>
      <w:r w:rsidR="00C97683">
        <w:rPr>
          <w:rFonts w:hint="eastAsia"/>
        </w:rPr>
        <w:t>以下5点の書類</w:t>
      </w:r>
      <w:r w:rsidR="006F3EEB">
        <w:rPr>
          <w:rFonts w:hint="eastAsia"/>
        </w:rPr>
        <w:t>を</w:t>
      </w:r>
      <w:r w:rsidR="00C97683">
        <w:rPr>
          <w:rFonts w:hint="eastAsia"/>
        </w:rPr>
        <w:t>初診時にお渡しください。（</w:t>
      </w:r>
      <w:r w:rsidR="00C97683" w:rsidRPr="001F2F3C">
        <w:rPr>
          <w:rFonts w:hint="eastAsia"/>
          <w:u w:val="thick"/>
        </w:rPr>
        <w:t>※陽性確定後は交付が困難なため</w:t>
      </w:r>
      <w:r w:rsidR="00C97683">
        <w:rPr>
          <w:rFonts w:hint="eastAsia"/>
          <w:u w:val="thick"/>
        </w:rPr>
        <w:t>）</w:t>
      </w:r>
    </w:p>
    <w:p w14:paraId="24829B37" w14:textId="1D4F70EA" w:rsidR="00366AD3" w:rsidRDefault="006F3EEB" w:rsidP="00366AD3">
      <w:r>
        <w:rPr>
          <w:rFonts w:hint="eastAsia"/>
        </w:rPr>
        <w:t>また、当院への来院および帰宅方法についても</w:t>
      </w:r>
      <w:r w:rsidR="00680818">
        <w:rPr>
          <w:rFonts w:hint="eastAsia"/>
        </w:rPr>
        <w:t>あらかじめ</w:t>
      </w:r>
      <w:r>
        <w:rPr>
          <w:rFonts w:hint="eastAsia"/>
        </w:rPr>
        <w:t>患者さま</w:t>
      </w:r>
      <w:r w:rsidR="00680818">
        <w:rPr>
          <w:rFonts w:hint="eastAsia"/>
        </w:rPr>
        <w:t>に</w:t>
      </w:r>
      <w:r>
        <w:rPr>
          <w:rFonts w:hint="eastAsia"/>
        </w:rPr>
        <w:t>ご確認ください。</w:t>
      </w:r>
    </w:p>
    <w:p w14:paraId="68B2D01D" w14:textId="77777777" w:rsidR="00C97683" w:rsidRDefault="00366AD3" w:rsidP="00366A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ロナプリーブ</w:t>
      </w:r>
      <w:r w:rsidR="00C97683">
        <w:rPr>
          <w:rFonts w:hint="eastAsia"/>
        </w:rPr>
        <w:t>の治療を受ける患者さん・患者さんのご家族の方へ</w:t>
      </w:r>
    </w:p>
    <w:p w14:paraId="418955D0" w14:textId="47F7BD9C" w:rsidR="00366AD3" w:rsidRPr="00022BC8" w:rsidRDefault="00366AD3" w:rsidP="00366AD3">
      <w:pPr>
        <w:pStyle w:val="a3"/>
        <w:numPr>
          <w:ilvl w:val="0"/>
          <w:numId w:val="1"/>
        </w:numPr>
        <w:ind w:leftChars="0"/>
      </w:pPr>
      <w:r>
        <w:rPr>
          <w:rFonts w:ascii="Segoe UI Emoji" w:hAnsi="Segoe UI Emoji" w:cs="Segoe UI Emoji" w:hint="eastAsia"/>
        </w:rPr>
        <w:t>同意書</w:t>
      </w:r>
      <w:r w:rsidR="00C97683">
        <w:rPr>
          <w:rFonts w:ascii="Segoe UI Emoji" w:hAnsi="Segoe UI Emoji" w:cs="Segoe UI Emoji" w:hint="eastAsia"/>
        </w:rPr>
        <w:t>（</w:t>
      </w:r>
      <w:r w:rsidR="00FE581A">
        <w:rPr>
          <w:rFonts w:ascii="Segoe UI Emoji" w:hAnsi="Segoe UI Emoji" w:cs="Segoe UI Emoji" w:hint="eastAsia"/>
        </w:rPr>
        <w:t>医療機関提出・</w:t>
      </w:r>
      <w:r w:rsidR="00C97683">
        <w:rPr>
          <w:rFonts w:ascii="Segoe UI Emoji" w:hAnsi="Segoe UI Emoji" w:cs="Segoe UI Emoji" w:hint="eastAsia"/>
        </w:rPr>
        <w:t>患者様控え）</w:t>
      </w:r>
    </w:p>
    <w:p w14:paraId="4CADD551" w14:textId="3E557044" w:rsidR="00366AD3" w:rsidRDefault="00366AD3" w:rsidP="00366A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抗体カクテル療法（ロナプリーブ治療）問診</w:t>
      </w:r>
      <w:r w:rsidR="006F3EEB">
        <w:rPr>
          <w:rFonts w:hint="eastAsia"/>
        </w:rPr>
        <w:t>票</w:t>
      </w:r>
    </w:p>
    <w:p w14:paraId="43DD6C94" w14:textId="27F3D0C6" w:rsidR="001F2F3C" w:rsidRDefault="00366AD3" w:rsidP="00366A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抗体カクテル療法（ロナプリーブ</w:t>
      </w:r>
      <w:r w:rsidR="006F3EEB">
        <w:rPr>
          <w:rFonts w:hint="eastAsia"/>
        </w:rPr>
        <w:t>療法1泊2日</w:t>
      </w:r>
      <w:r>
        <w:rPr>
          <w:rFonts w:hint="eastAsia"/>
        </w:rPr>
        <w:t>）</w:t>
      </w:r>
      <w:r w:rsidR="006F3EEB">
        <w:rPr>
          <w:rFonts w:hint="eastAsia"/>
        </w:rPr>
        <w:t>抗体カクテル療法を受けられる方へ</w:t>
      </w:r>
    </w:p>
    <w:p w14:paraId="209B2FAD" w14:textId="7AD8DBA4" w:rsidR="00366AD3" w:rsidRDefault="004D4882" w:rsidP="00366A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抗体カクテル療法</w:t>
      </w:r>
      <w:r w:rsidR="006F3EEB">
        <w:rPr>
          <w:rFonts w:hint="eastAsia"/>
        </w:rPr>
        <w:t>（ロナプリーブ治療）</w:t>
      </w:r>
      <w:r>
        <w:rPr>
          <w:rFonts w:hint="eastAsia"/>
        </w:rPr>
        <w:t>予約票兼当日のご案内</w:t>
      </w:r>
    </w:p>
    <w:p w14:paraId="35FCFF83" w14:textId="77777777" w:rsidR="00B645A9" w:rsidRDefault="00B645A9" w:rsidP="00366AD3"/>
    <w:p w14:paraId="6733564F" w14:textId="3231A7BE" w:rsidR="00B12D8E" w:rsidRDefault="006F3EEB" w:rsidP="00366AD3"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43D6" wp14:editId="5475E7A7">
                <wp:simplePos x="0" y="0"/>
                <wp:positionH relativeFrom="column">
                  <wp:posOffset>2957195</wp:posOffset>
                </wp:positionH>
                <wp:positionV relativeFrom="paragraph">
                  <wp:posOffset>127635</wp:posOffset>
                </wp:positionV>
                <wp:extent cx="234950" cy="234950"/>
                <wp:effectExtent l="19050" t="0" r="12700" b="317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305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232.85pt;margin-top:10.05pt;width:18.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VdQIAABgFAAAOAAAAZHJzL2Uyb0RvYy54bWysVMFuEzEQvSPxD5bvdJOQFLrqpopaFSFV&#10;bUWLena9drLC6zFjJ5vwC6jfgMQXcOSDQPwGY+9mG0pOiIt37Jk343n7xscn69qwlUJfgS348GDA&#10;mbISysrOC/7+9vzFa858ELYUBqwq+EZ5fjJ9/uy4cbkawQJMqZBREuvzxhV8EYLLs8zLhaqFPwCn&#10;LDk1YC0CbXGelSgayl6bbDQYHGYNYOkQpPKeTs9aJ5+m/ForGa609iowU3C6W0grpvU+rtn0WORz&#10;FG5Rye4a4h9uUYvKUtE+1ZkIgi2x+itVXUkEDzocSKgz0LqSKvVA3QwHT7q5WQinUi9Ejnc9Tf7/&#10;pZWXq2tkVVnwCWdW1PSLfn35+vPhW85+fP/MJpGgxvmc4m7cNXY7T2bsdq2xjl/qg60TqZueVLUO&#10;TNLh6OX4aELUS3J1NmXJHsEOfXijoGbRKHgJjZ0hQpP4FKsLH9r4bRyB443aOyQrbIyK1zD2ndLU&#10;TKya0ElG6tQgWwkSgJBS2XAYe6L6KTrCdGVMDxzuA5ow7EBdbISpJK8eONgH/LNij0hVwYYeXFcW&#10;cF+C8kNfuY3fdt/2HNu/h3JD/xChFbd38rwiJi+ED9cCSc1EPk1ouKJFG2gKDp3F2QLw077zGE8i&#10;Iy9nDU1Hwf3HpUDFmXlrSX5Hw/E4jlPajCevRrTBXc/9rscu61Mg/of0FjiZzBgfzNbUCPUdDfIs&#10;ViWXsJJqF1wG3G5OQzu19BRINZulMBohJ8KFvXEyJo+sRpHcru8Euk5OgXR4CdtJEvkTQbWxEWlh&#10;tgygq6S2R147vmn8kmi6pyLO9+4+RT0+aNPfAAAA//8DAFBLAwQUAAYACAAAACEAZz+jV+AAAAAJ&#10;AQAADwAAAGRycy9kb3ducmV2LnhtbEyPQU/DMAyF70j8h8hIXCaWtOo2VJpOaAIhNC5sE+esMW1F&#10;41RNunX/HnMaN9vv6b3PxXpynTjhEFpPGpK5AoFUedtSreGwf314BBGiIWs6T6jhggHW5e1NYXLr&#10;z/SJp12sBYdQyI2GJsY+lzJUDToT5r5HYu3bD85EXoda2sGcOdx1MlVqKZ1piRsa0+OmwepnNzou&#10;GQ7ZOHNv2/30sUle0uxre3l3Wt/fTc9PICJO8WqGP3xGh5KZjn4kG0SnIVsuVmzVkKoEBBsWKuXD&#10;kYdVArIs5P8Pyl8AAAD//wMAUEsBAi0AFAAGAAgAAAAhALaDOJL+AAAA4QEAABMAAAAAAAAAAAAA&#10;AAAAAAAAAFtDb250ZW50X1R5cGVzXS54bWxQSwECLQAUAAYACAAAACEAOP0h/9YAAACUAQAACwAA&#10;AAAAAAAAAAAAAAAvAQAAX3JlbHMvLnJlbHNQSwECLQAUAAYACAAAACEA3JiIFXUCAAAYBQAADgAA&#10;AAAAAAAAAAAAAAAuAgAAZHJzL2Uyb0RvYy54bWxQSwECLQAUAAYACAAAACEAZz+jV+AAAAAJAQAA&#10;DwAAAAAAAAAAAAAAAADPBAAAZHJzL2Rvd25yZXYueG1sUEsFBgAAAAAEAAQA8wAAANwFAAAAAA==&#10;" adj="10800" fillcolor="white [3201]" strokecolor="#70ad47 [3209]" strokeweight="1pt"/>
            </w:pict>
          </mc:Fallback>
        </mc:AlternateContent>
      </w:r>
    </w:p>
    <w:p w14:paraId="557C4FC4" w14:textId="6A4DD09C" w:rsidR="00366AD3" w:rsidRPr="00B07DB5" w:rsidRDefault="002973C4" w:rsidP="006F3EEB">
      <w:pPr>
        <w:rPr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C349B" wp14:editId="1C6AFC5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768350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B0AE6" w14:textId="77777777" w:rsidR="004D4882" w:rsidRPr="00FC6F2F" w:rsidRDefault="004D4882">
                            <w:pPr>
                              <w:rPr>
                                <w:b/>
                              </w:rPr>
                            </w:pPr>
                            <w:r w:rsidRPr="00FC6F2F">
                              <w:rPr>
                                <w:rFonts w:hint="eastAsia"/>
                                <w:b/>
                                <w:color w:val="FF0000"/>
                              </w:rPr>
                              <w:t>陽性確定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C34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5.7pt;width:60.5pt;height:27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lhmwIAAHIFAAAOAAAAZHJzL2Uyb0RvYy54bWysVM1uEzEQviPxDpbvdJM0/UnUTRVaFSFV&#10;bUWLena8drPC6zG2k91wTKSKh+AVEGeeZ1+EsXc3DYVLERd7PH+e+ebn5LQqFFkK63LQKe3v9SgR&#10;mkOW64eUfry7eHNMifNMZ0yBFildCUdPJ69fnZRmLAYwB5UJS9CJduPSpHTuvRknieNzUTC3B0Zo&#10;FEqwBfP4tA9JZlmJ3guVDHq9w6QEmxkLXDiH3PNGSCfRv5SC+2spnfBEpRRj8/G08ZyFM5mcsPGD&#10;ZWae8zYM9g9RFCzX+OnW1TnzjCxs/oerIucWHEi/x6FIQMqci5gDZtPvPcvmds6MiLkgOM5sYXL/&#10;zy2/Wt5YkmcpHVGiWYElqjeP9fp7vf5Zb76SevOt3mzq9Q98k1GAqzRujFa3Bu189RYqLHvHd8gM&#10;KFTSFuHG/AjKEfjVFmxRecKReXR4vH+AEo6i/eFg1IvFSJ6MjXX+nYCCBCKlFmsZIWbLS+cxEFTt&#10;VMJfGi5ypWI9lSZlSg+D+98kaKF04IjYGa2bkFATeKT8Somgo/QHIRGZGH9gxJ4UZ8qSJcNuYpwL&#10;7WPq0S9qBy2JQbzEsNV/iuolxk0e3c+g/da4yDXYmP2zsLNPXciy0Ucgd/IOpK9mVVvoGWQrrLOF&#10;ZnCc4Rc5VuOSOX/DLE4KFhCn31/jIRUg6tBSlMzBfvkbP+hjA6OUkhInL6Xu84JZQYl6r7G1R/3h&#10;MIxqfAwPjgb4sLuS2a5EL4ozwHL0cc8YHsmg71VHSgvFPS6JafgVRUxz/DulviPPfLMPcMlwMZ1G&#10;JRxOw/ylvjU8uA7VCb12V90za9qG9NjJV9DNKBs/68tGN1hqmC48yDw2bQC4QbUFHgc79nK7hMLm&#10;2H1HradVOfkFAAD//wMAUEsDBBQABgAIAAAAIQC4W81e3QAAAAYBAAAPAAAAZHJzL2Rvd25yZXYu&#10;eG1sTI/BTsMwEETvSPyDtUjcqJOoraoQp6oiVUgIDi29cHPibRJhr0PstoGvZ3uix5lZzbwt1pOz&#10;4oxj6D0pSGcJCKTGm55aBYeP7dMKRIiajLaeUMEPBliX93eFzo2/0A7P+9gKLqGQawVdjEMuZWg6&#10;dDrM/IDE2dGPTkeWYyvNqC9c7qzMkmQpne6JFzo9YNVh87U/OQWv1fZd7+rMrX5t9fJ23Azfh8+F&#10;Uo8P0+YZRMQp/h/DFZ/RoWSm2p/IBGEV8COR3XQO4ppmKRu1guViDrIs5C1++QcAAP//AwBQSwEC&#10;LQAUAAYACAAAACEAtoM4kv4AAADhAQAAEwAAAAAAAAAAAAAAAAAAAAAAW0NvbnRlbnRfVHlwZXNd&#10;LnhtbFBLAQItABQABgAIAAAAIQA4/SH/1gAAAJQBAAALAAAAAAAAAAAAAAAAAC8BAABfcmVscy8u&#10;cmVsc1BLAQItABQABgAIAAAAIQAVawlhmwIAAHIFAAAOAAAAAAAAAAAAAAAAAC4CAABkcnMvZTJv&#10;RG9jLnhtbFBLAQItABQABgAIAAAAIQC4W81e3QAAAAYBAAAPAAAAAAAAAAAAAAAAAPUEAABkcnMv&#10;ZG93bnJldi54bWxQSwUGAAAAAAQABADzAAAA/wUAAAAA&#10;" filled="f" stroked="f" strokeweight=".5pt">
                <v:textbox>
                  <w:txbxContent>
                    <w:p w14:paraId="517B0AE6" w14:textId="77777777" w:rsidR="004D4882" w:rsidRPr="00FC6F2F" w:rsidRDefault="004D4882">
                      <w:pPr>
                        <w:rPr>
                          <w:b/>
                        </w:rPr>
                      </w:pPr>
                      <w:r w:rsidRPr="00FC6F2F">
                        <w:rPr>
                          <w:rFonts w:hint="eastAsia"/>
                          <w:b/>
                          <w:color w:val="FF0000"/>
                        </w:rPr>
                        <w:t>陽性確定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CF509" w14:textId="77777777" w:rsidR="00BD08A8" w:rsidRDefault="00BD08A8" w:rsidP="00366AD3"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943C" wp14:editId="20C69A97">
                <wp:simplePos x="0" y="0"/>
                <wp:positionH relativeFrom="column">
                  <wp:posOffset>2957195</wp:posOffset>
                </wp:positionH>
                <wp:positionV relativeFrom="paragraph">
                  <wp:posOffset>113665</wp:posOffset>
                </wp:positionV>
                <wp:extent cx="234950" cy="234950"/>
                <wp:effectExtent l="19050" t="0" r="12700" b="3175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F90A" id="矢印: 下 6" o:spid="_x0000_s1026" type="#_x0000_t67" style="position:absolute;left:0;text-align:left;margin-left:232.85pt;margin-top:8.95pt;width:18.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6VjwIAAAcFAAAOAAAAZHJzL2Uyb0RvYy54bWysVEtu2zAQ3RfoHQjuG8muEyeC5cCI4aJA&#10;kARIiqxpirII8Nchbdm9QtEzFOgJuuyBWvQaHVKK46RZFdWCmuEM5/P4hpPzrVZkI8BLa0o6OMop&#10;EYbbSppVST/cLd6cUuIDMxVT1oiS7oSn59PXryatK8TQNlZVAggGMb5oXUmbEFyRZZ43QjN/ZJ0w&#10;aKwtaBZQhVVWAWsxulbZMM9PstZC5cBy4T3uzjsjnab4dS14uK5rLwJRJcXaQlohrcu4ZtMJK1bA&#10;XCN5Xwb7hyo0kwaT7kPNWWBkDfKvUFpysN7W4Yhbndm6llykHrCbQf6sm9uGOZF6QXC828Pk/19Y&#10;frW5ASKrkp5QYpjGK/r99duvL98L8vPHZ3ISAWqdL9Dv1t1Ar3kUY7fbGnT8Yx9km0Dd7UEV20A4&#10;bg7fjs6OEXqOpl7GKNnjYQc+vBNWkyiUtLKtmQHYNuHJNpc+dP4PfjGht0pWC6lUUnb+QgHZMLxj&#10;pAYGoEQxH3CzpIv0xTYw5ZNjypAWKTsc57E6huSrFQsoaodweLOihKkVspoHSLU8Oe1htdxnHeez&#10;+Wj8UpJY9Jz5pqsuRYhurNAyIPGV1CU9zePXn1YmWkWibt96xL9DPEpLW+3wysB2XPaOLyQmucSG&#10;bxggebEbHMhwjUutLLZoe4mSxsKnl/ajP3IKrZS0OAzY/sc1A4E4vjfItrPBaBSnJymj4/EQFTi0&#10;LA8tZq0vLN7FAEff8SRG/6AexBqsvse5ncWsaGKGY+4O6F65CN2Q4uRzMZslN5wYx8KluXU8Bo84&#10;RXjvtvcMXM+egLS7sg+Dw4pn/Ol840ljZ+tga5nI9Ygr0iQqOG2JMP3LEMf5UE9ej+/X9A8AAAD/&#10;/wMAUEsDBBQABgAIAAAAIQCcWmMT3wAAAAkBAAAPAAAAZHJzL2Rvd25yZXYueG1sTI/NTsMwEITv&#10;SLyDtUjcqN3SH5LGqSoISJygLQ/gxtskaryOYrdNeXqWE9x2d0az32SrwbXijH1oPGkYjxQIpNLb&#10;hioNX7vXhycQIRqypvWEGq4YYJXf3mQmtf5CGzxvYyU4hEJqNNQxdqmUoazRmTDyHRJrB987E3nt&#10;K2l7c+Fw18qJUnPpTEP8oTYdPtdYHrcnp6Ggz7J4V9fvZPd2LNab4vHl40Ba398N6yWIiEP8M8Mv&#10;PqNDzkx7fyIbRKthOp8t2MrCIgHBhpma8GHPwzQBmWfyf4P8BwAA//8DAFBLAQItABQABgAIAAAA&#10;IQC2gziS/gAAAOEBAAATAAAAAAAAAAAAAAAAAAAAAABbQ29udGVudF9UeXBlc10ueG1sUEsBAi0A&#10;FAAGAAgAAAAhADj9If/WAAAAlAEAAAsAAAAAAAAAAAAAAAAALwEAAF9yZWxzLy5yZWxzUEsBAi0A&#10;FAAGAAgAAAAhAI+j3pWPAgAABwUAAA4AAAAAAAAAAAAAAAAALgIAAGRycy9lMm9Eb2MueG1sUEsB&#10;Ai0AFAAGAAgAAAAhAJxaYxPfAAAACQEAAA8AAAAAAAAAAAAAAAAA6QQAAGRycy9kb3ducmV2Lnht&#10;bFBLBQYAAAAABAAEAPMAAAD1BQAAAAA=&#10;" adj="10800" fillcolor="window" strokecolor="#70ad47" strokeweight="1pt"/>
            </w:pict>
          </mc:Fallback>
        </mc:AlternateContent>
      </w:r>
    </w:p>
    <w:p w14:paraId="15212427" w14:textId="77777777" w:rsidR="00366AD3" w:rsidRDefault="00366AD3" w:rsidP="00366A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4FB2" wp14:editId="4F4556A2">
                <wp:simplePos x="0" y="0"/>
                <wp:positionH relativeFrom="margin">
                  <wp:posOffset>-198120</wp:posOffset>
                </wp:positionH>
                <wp:positionV relativeFrom="paragraph">
                  <wp:posOffset>198755</wp:posOffset>
                </wp:positionV>
                <wp:extent cx="6545580" cy="1228725"/>
                <wp:effectExtent l="0" t="0" r="2667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75403" id="四角形: 角を丸くする 1" o:spid="_x0000_s1026" style="position:absolute;left:0;text-align:left;margin-left:-15.6pt;margin-top:15.65pt;width:515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5rrwIAAHcFAAAOAAAAZHJzL2Uyb0RvYy54bWysVM1OGzEQvlfqO1i+l02iBOiKDYpAVJUQ&#10;IKDibLw2WdXrcW0nm/QGVw6VuFXceukrcOnTpEh9jI69m01Kc6p6sT2e/5lvZm9/VioyFdYVoDPa&#10;3epQIjSHvNA3Gf1wefRmlxLnmc6ZAi0yOheO7g9fv9qrTCp6MAaVC0vQiHZpZTI69t6kSeL4WJTM&#10;bYERGpkSbMk8kvYmyS2r0Hqpkl6ns51UYHNjgQvn8PewZtJhtC+l4P5USic8URnF2Hw8bTyvw5kM&#10;91h6Y5kZF7wJg/1DFCUrNDptTR0yz8jEFn+ZKgtuwYH0WxzKBKQsuIg5YDbdzotsLsbMiJgLFseZ&#10;tkzu/5nlJ9MzS4oce0eJZiW26Pnx8df3h+cf31KC9+Lu4efT0+L2y+L26+LunnRDySrjUtS8MGe2&#10;oRw+Q/4zactwY2ZkFss8b8ssZp5w/Nwe9AeDXewGR16319vd6Q2C1WSlbqzz7wSUJDwyamGi83Ns&#10;Zqwxmx47X8sv5YJLDUeFUvjPUqXD6UAVefiLRECUOFCWTBliwc9iIuhyTQqpoJmE9OqE4svPlait&#10;nguJtcIUejGQiNKVTca50H67SUVplA5qEiNoFbubFJVfBtPIBjUR0dsqdjYp/umx1YheQftWuSw0&#10;2E0G8o+t51p+mX2dc0j/GvI5QsRCPTvO8KMCm3LMnD9jFocFG4kLwJ/iIRVUGYXmRckY7OdN/0Ee&#10;MYxcSiocvoy6TxNmBSXqvUZ0v+32+2FaI9Ef7PSQsOuc63WOnpQHgD1FBGN08RnkvVo+pYXyCvfE&#10;KHhFFtMcfWeUe7skDny9FHDTcDEaRTGcUMP8sb4wPBgPVQ14u5xdMWsaZHoE9QksB5WlL7BZywZN&#10;DaOJB1lE4K7q2tQbpzviv9lEYX2s01FqtS+HvwEAAP//AwBQSwMEFAAGAAgAAAAhAFsm28HfAAAA&#10;CgEAAA8AAABkcnMvZG93bnJldi54bWxMj8tOwzAQRfdI/IM1SOxa54GqJsSpUCXEFkqpxG4SD0nU&#10;eBzZbpvy9ZgVLEf36N4z1WY2oziT84NlBekyAUHcWj1wp2D//rxYg/ABWeNomRRcycOmvr2psNT2&#10;wm903oVOxBL2JSroQ5hKKX3bk0G/tBNxzL6sMxji6TqpHV5iuRllliQraXDguNDjRNue2uPuZBQc&#10;ks9v3LJsXg4f7fHVOtfkV6fU/d389Agi0Bz+YPjVj+pQR6fGnlh7MSpY5GkWUQV5moOIQFEUKxCN&#10;gix7WIOsK/n/hfoHAAD//wMAUEsBAi0AFAAGAAgAAAAhALaDOJL+AAAA4QEAABMAAAAAAAAAAAAA&#10;AAAAAAAAAFtDb250ZW50X1R5cGVzXS54bWxQSwECLQAUAAYACAAAACEAOP0h/9YAAACUAQAACwAA&#10;AAAAAAAAAAAAAAAvAQAAX3JlbHMvLnJlbHNQSwECLQAUAAYACAAAACEAdH5ea68CAAB3BQAADgAA&#10;AAAAAAAAAAAAAAAuAgAAZHJzL2Uyb0RvYy54bWxQSwECLQAUAAYACAAAACEAWybbwd8AAAAKAQAA&#10;DwAAAAAAAAAAAAAAAAAJBQAAZHJzL2Rvd25yZXYueG1sUEsFBgAAAAAEAAQA8wAAABU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374A364" w14:textId="7FD82F04" w:rsidR="00B07DB5" w:rsidRDefault="00B07DB5" w:rsidP="00366AD3">
      <w:r>
        <w:rPr>
          <w:rFonts w:hint="eastAsia"/>
        </w:rPr>
        <w:t>≪地域医療機関≫</w:t>
      </w:r>
    </w:p>
    <w:p w14:paraId="1CAD0826" w14:textId="7B2D0F69" w:rsidR="00366AD3" w:rsidRDefault="006F3EEB" w:rsidP="00366AD3">
      <w:r>
        <w:rPr>
          <w:rFonts w:hint="eastAsia"/>
        </w:rPr>
        <w:t>以下2点の必要書類をFAX（</w:t>
      </w:r>
      <w:r w:rsidRPr="00D55790">
        <w:rPr>
          <w:rFonts w:hint="eastAsia"/>
          <w:b/>
          <w:u w:val="single"/>
        </w:rPr>
        <w:t>FAX078-841-5860</w:t>
      </w:r>
      <w:r>
        <w:rPr>
          <w:rFonts w:hint="eastAsia"/>
        </w:rPr>
        <w:t>）にてお</w:t>
      </w:r>
      <w:r w:rsidR="00366AD3">
        <w:rPr>
          <w:rFonts w:hint="eastAsia"/>
        </w:rPr>
        <w:t>申し込み</w:t>
      </w:r>
      <w:r>
        <w:rPr>
          <w:rFonts w:hint="eastAsia"/>
        </w:rPr>
        <w:t>ください。</w:t>
      </w:r>
    </w:p>
    <w:p w14:paraId="351E64F5" w14:textId="43DCDE8E" w:rsidR="00247ABC" w:rsidRDefault="00022BC8" w:rsidP="00022B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抗体カクテル療法FAX予約用診療情報提供書</w:t>
      </w:r>
      <w:r w:rsidR="00D55790">
        <w:rPr>
          <w:rFonts w:hint="eastAsia"/>
        </w:rPr>
        <w:t xml:space="preserve">　</w:t>
      </w:r>
    </w:p>
    <w:p w14:paraId="6A13EBF5" w14:textId="77777777" w:rsidR="00022BC8" w:rsidRDefault="00022BC8" w:rsidP="00022B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抗体カクテル療法申し込みチェックリスト</w:t>
      </w:r>
    </w:p>
    <w:p w14:paraId="6AB33714" w14:textId="15831460" w:rsidR="00FC6F2F" w:rsidRDefault="00B12D8E" w:rsidP="002C70E8">
      <w:pPr>
        <w:ind w:firstLineChars="100" w:firstLine="210"/>
      </w:pPr>
      <w:r>
        <w:rPr>
          <w:rFonts w:hint="eastAsia"/>
        </w:rPr>
        <w:t xml:space="preserve">　　</w:t>
      </w:r>
    </w:p>
    <w:p w14:paraId="33D421FD" w14:textId="60B16A16" w:rsidR="00B645A9" w:rsidRPr="00B12D8E" w:rsidRDefault="00B645A9" w:rsidP="002C70E8">
      <w:pPr>
        <w:ind w:firstLineChars="100" w:firstLine="210"/>
        <w:rPr>
          <w:u w:val="single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23B05" wp14:editId="22504C29">
                <wp:simplePos x="0" y="0"/>
                <wp:positionH relativeFrom="margin">
                  <wp:posOffset>2957195</wp:posOffset>
                </wp:positionH>
                <wp:positionV relativeFrom="paragraph">
                  <wp:posOffset>161925</wp:posOffset>
                </wp:positionV>
                <wp:extent cx="234950" cy="234950"/>
                <wp:effectExtent l="19050" t="0" r="12700" b="3175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5490" id="矢印: 下 7" o:spid="_x0000_s1026" type="#_x0000_t67" style="position:absolute;left:0;text-align:left;margin-left:232.85pt;margin-top:12.75pt;width:18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8VjwIAAAcFAAAOAAAAZHJzL2Uyb0RvYy54bWysVM1uEzEQviPxDpbvdDchJe0qmypqFIRU&#10;tZFa1LPj9WYt+Y+xk014BcQzIPEEHHkgEK/B2LtN28AJkYMzY49n5vv8zU4udlqRrQAvrSnp4CSn&#10;RBhuK2nWJX1/t3h1RokPzFRMWSNKuheeXkxfvpi0rhBD21hVCSCYxPiidSVtQnBFlnneCM38iXXC&#10;4GFtQbOALqyzCliL2bXKhnn+JmstVA4sF97j7rw7pNOUv64FDzd17UUgqqTYW0grpHUV12w6YcUa&#10;mGsk79tg/9CFZtJg0UOqOQuMbED+kUpLDtbbOpxwqzNb15KLhAHRDPIjNLcNcyJhQXK8O9Dk/19a&#10;fr1dApFVSceUGKbxiX59+frz87eC/Pj+iYwjQa3zBcbduiX0nkczot3VoOM/4iC7ROr+QKrYBcJx&#10;c/h6dH6K1HM86m3Mkj1eduDDW2E1iUZJK9uaGYBtE59se+VDF/8QFwt6q2S1kEolZ+8vFZAtwzdG&#10;aWACShTzATdLuki/CANLPrumDGlRssNxHrtjKL5asYCmdkiHN2tKmFqjqnmA1Muz2x7Wq0PVcT6b&#10;jxJXx0Vi03Pmm667lKHTnJYBha+kLulZHn99i8pESCJJt4ce+e8Yj9bKVnt8MrCdlr3jC4lFrhDw&#10;kgGKF9HgQIYbXGplEaLtLUoaCx//th/jUVN4SkmLw4DwP2wYCOTxnUG1nQ9Gozg9yRmdjofowNOT&#10;1dMTs9GXFt9igKPveDJjfFAPZg1W3+PczmJVPGKGY+2O6N65DN2Q4uRzMZulMJwYx8KVuXU8Jo88&#10;RXrvdvcMXK+egLK7tg+Dw4oj/XSx8aaxs02wtUzieuQVZRIdnLYkmP7LEMf5qZ+iHr9f098AAAD/&#10;/wMAUEsDBBQABgAIAAAAIQBslB7T3wAAAAkBAAAPAAAAZHJzL2Rvd25yZXYueG1sTI/BTsMwDIbv&#10;SLxDZCRuLKGQAqXpNEFB2gm28QBZ67XVGqdqsq3j6TEnONr+9Pv78/nkenHEMXSeDNzOFAikytcd&#10;NQa+Nm83jyBCtFTb3hMaOGOAeXF5kdus9ida4XEdG8EhFDJroI1xyKQMVYvOhpkfkPi286Ozkcex&#10;kfVoTxzuepkolUpnO+IPrR3wpcVqvz44AyV9VuVSnb+fNu/7crEq714/dmTM9dW0eAYRcYp/MPzq&#10;szoU7LT1B6qD6A3cp/qBUQOJ1iAY0CrhxdZAmmiQRS7/Nyh+AAAA//8DAFBLAQItABQABgAIAAAA&#10;IQC2gziS/gAAAOEBAAATAAAAAAAAAAAAAAAAAAAAAABbQ29udGVudF9UeXBlc10ueG1sUEsBAi0A&#10;FAAGAAgAAAAhADj9If/WAAAAlAEAAAsAAAAAAAAAAAAAAAAALwEAAF9yZWxzLy5yZWxzUEsBAi0A&#10;FAAGAAgAAAAhAGJQbxWPAgAABwUAAA4AAAAAAAAAAAAAAAAALgIAAGRycy9lMm9Eb2MueG1sUEsB&#10;Ai0AFAAGAAgAAAAhAGyUHtPfAAAACQEAAA8AAAAAAAAAAAAAAAAA6QQAAGRycy9kb3ducmV2Lnht&#10;bFBLBQYAAAAABAAEAPMAAAD1BQAAAAA=&#10;" adj="10800" fillcolor="window" strokecolor="#70ad47" strokeweight="1pt">
                <w10:wrap anchorx="margin"/>
              </v:shape>
            </w:pict>
          </mc:Fallback>
        </mc:AlternateContent>
      </w:r>
    </w:p>
    <w:p w14:paraId="71509F42" w14:textId="7ABD23AC" w:rsidR="00B12D8E" w:rsidRDefault="00B12D8E" w:rsidP="00022BC8"/>
    <w:p w14:paraId="629F3016" w14:textId="6254C1FF" w:rsidR="00B07DB5" w:rsidRPr="005309E5" w:rsidRDefault="005309E5" w:rsidP="005309E5">
      <w:pPr>
        <w:ind w:firstLineChars="300" w:firstLine="630"/>
        <w:rPr>
          <w:b/>
          <w:bCs/>
        </w:rPr>
      </w:pPr>
      <w:r>
        <w:rPr>
          <w:rFonts w:hint="eastAsia"/>
        </w:rPr>
        <w:t xml:space="preserve">　　　　</w:t>
      </w:r>
      <w:r w:rsidRPr="005309E5">
        <w:rPr>
          <w:rFonts w:hint="eastAsia"/>
          <w:b/>
          <w:bCs/>
          <w:color w:val="FF0000"/>
        </w:rPr>
        <w:t>当院より</w:t>
      </w:r>
      <w:r w:rsidR="006F3EEB">
        <w:rPr>
          <w:rFonts w:hint="eastAsia"/>
          <w:b/>
          <w:bCs/>
          <w:color w:val="FF0000"/>
        </w:rPr>
        <w:t>貴院様に</w:t>
      </w:r>
      <w:r w:rsidRPr="005309E5">
        <w:rPr>
          <w:rFonts w:hint="eastAsia"/>
          <w:b/>
          <w:bCs/>
          <w:color w:val="FF0000"/>
        </w:rPr>
        <w:t>入院予約確定の連絡を</w:t>
      </w:r>
      <w:r w:rsidR="006F3EEB">
        <w:rPr>
          <w:rFonts w:hint="eastAsia"/>
          <w:b/>
          <w:bCs/>
          <w:color w:val="FF0000"/>
        </w:rPr>
        <w:t>させて頂きます</w:t>
      </w:r>
      <w:r w:rsidR="007831B9">
        <w:rPr>
          <w:rFonts w:hint="eastAsia"/>
          <w:b/>
          <w:bCs/>
          <w:color w:val="FF0000"/>
        </w:rPr>
        <w:t>（☎連絡とFAX）</w:t>
      </w:r>
    </w:p>
    <w:p w14:paraId="0E4F1A6D" w14:textId="378B9F4B" w:rsidR="00A02544" w:rsidRDefault="00A02544" w:rsidP="00022BC8"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8460F" wp14:editId="567A03F8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234950" cy="234950"/>
                <wp:effectExtent l="19050" t="0" r="12700" b="3175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016B" id="矢印: 下 10" o:spid="_x0000_s1026" type="#_x0000_t67" style="position:absolute;left:0;text-align:left;margin-left:0;margin-top:6.7pt;width:18.5pt;height:18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MSjwIAAAkFAAAOAAAAZHJzL2Uyb0RvYy54bWysVEtu2zAQ3RfoHQjuG8muUydC5MCI4aJA&#10;kARIiqxpirIF8FeStuxeoegZCuQEXfZALXqNPlKK82lWRb2gZzjDGb7HNzo53SpJNsL5xuiSDg5y&#10;SoTmpmr0sqQfb+ZvjijxgemKSaNFSXfC09PJ61cnrS3E0KyMrIQjKKJ90dqSrkKwRZZ5vhKK+QNj&#10;hUawNk6xANcts8qxFtWVzIZ5/i5rjausM1x4j91ZF6STVL+uBQ+Xde1FILKkuFtIq0vrIq7Z5IQV&#10;S8fsquH9Ndg/3EKxRqPpvtSMBUbWrvmrlGq4M97U4YAblZm6brhIGIBmkD9Dc71iViQsIMfbPU3+&#10;/5XlF5srR5oKbwd6NFN4o9/f7n59/V6Qnz++EOyCotb6ApnX9sr1nocZ8W5rp+I/kJBtonW3p1Vs&#10;A+HYHL4dHR+iOkeot1ElezhsnQ/vhVEkGiWtTKunzpk2Mco25z50+fd5saE3sqnmjZTJ2fkz6ciG&#10;4ZUhDhSgRDIfsFnSefpFGGj55JjUpAXw4TiPt2OQXy1ZgKksCPF6SQmTS+iaB5fu8uS0d8vFvus4&#10;n85G45eaxEvPmF91t0sVYhorVBMgfdmokh7l8defljpGRRJvDz3y3zEerYWpdng0Zzo1e8vnDZqc&#10;A/AVc5Av0GAkwyWWWhpANL1Fycq4zy/tx3yoClFKWowD4H9aMyfA4wcNvR0PRiOUDckZHY6HcNzj&#10;yOJxRK/VmcFbDDD8licz5gd5b9bOqFtM7jR2RYhpjt4d0b1zFroxxexzMZ2mNMyMZeFcX1sei0ee&#10;Ir0321vmbK+eANldmPvRYcUz/XS58aQ203UwdZPE9cArZBIdzFsSTP9tiAP92E9ZD1+wyR8AAAD/&#10;/wMAUEsDBBQABgAIAAAAIQAMC4vh3AAAAAUBAAAPAAAAZHJzL2Rvd25yZXYueG1sTI/NTsMwEITv&#10;SLyDtUjcqE1T2hLiVFUJSJzoDw/gxtskaryOYrdNeXqWExxnZzXzTbYYXCvO2IfGk4bHkQKBVHrb&#10;UKXha/f2MAcRoiFrWk+o4YoBFvntTWZS6y+0wfM2VoJDKKRGQx1jl0oZyhqdCSPfIbF38L0zkWVf&#10;SdubC4e7Vo6VmkpnGuKG2nS4qrE8bk9OQ0HrsvhQ1+/n3fuxWG6K5PXzQFrf3w3LFxARh/j3DL/4&#10;jA45M+39iWwQrQYeEvmaTECwm8xY7zU8qQnIPJP/6fMfAAAA//8DAFBLAQItABQABgAIAAAAIQC2&#10;gziS/gAAAOEBAAATAAAAAAAAAAAAAAAAAAAAAABbQ29udGVudF9UeXBlc10ueG1sUEsBAi0AFAAG&#10;AAgAAAAhADj9If/WAAAAlAEAAAsAAAAAAAAAAAAAAAAALwEAAF9yZWxzLy5yZWxzUEsBAi0AFAAG&#10;AAgAAAAhAFztsxKPAgAACQUAAA4AAAAAAAAAAAAAAAAALgIAAGRycy9lMm9Eb2MueG1sUEsBAi0A&#10;FAAGAAgAAAAhAAwLi+HcAAAABQEAAA8AAAAAAAAAAAAAAAAA6QQAAGRycy9kb3ducmV2LnhtbFBL&#10;BQYAAAAABAAEAPMAAADyBQAAAAA=&#10;" adj="10800" fillcolor="window" strokecolor="#70ad47" strokeweight="1pt">
                <w10:wrap anchorx="margin"/>
              </v:shape>
            </w:pict>
          </mc:Fallback>
        </mc:AlternateContent>
      </w:r>
    </w:p>
    <w:p w14:paraId="18996E75" w14:textId="026ACE53" w:rsidR="005309E5" w:rsidRDefault="006F3EEB" w:rsidP="00022B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5FFB" wp14:editId="094F356D">
                <wp:simplePos x="0" y="0"/>
                <wp:positionH relativeFrom="margin">
                  <wp:posOffset>-121920</wp:posOffset>
                </wp:positionH>
                <wp:positionV relativeFrom="paragraph">
                  <wp:posOffset>141605</wp:posOffset>
                </wp:positionV>
                <wp:extent cx="6553200" cy="10001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000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4034B" id="四角形: 角を丸くする 4" o:spid="_x0000_s1026" style="position:absolute;left:0;text-align:left;margin-left:-9.6pt;margin-top:11.15pt;width:516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rCngIAAPYEAAAOAAAAZHJzL2Uyb0RvYy54bWysVM1OGzEQvlfqO1i+l92kCdAVGxSBqCoh&#10;QIWK8+D1Jpb8V9vJJr3BlUMlbhW3XvoKXPo0KVIfo2PvAintqWoOzozn//M3u7O7UJLMufPC6JL2&#10;NnJKuGamEnpS0g9nB6+2KfEBdAXSaF7SJfd0d/TyxU5jC943UyMr7ggm0b5obEmnIdgiyzybcgV+&#10;w1iu0VgbpyCg6iZZ5aDB7Epm/TzfzBrjKusM497j7X5rpKOUv645C8d17XkgsqTYW0inS+dFPLPR&#10;DhQTB3YqWNcG/EMXCoTGoo+p9iEAmTnxRyolmDPe1GGDGZWZuhaMpxlwml7+bJrTKVieZkFwvH2E&#10;yf+/tOxofuKIqEo6oESDwie6v739+e3m/vvXguD/6urmx93d6vLz6vLL6uqaDCJkjfUFRp7aE9dp&#10;HsU4/6J2Kv7jZGSRYF4+wswXgTC83BwOX+PbUcLQ1svzvNcfxqzZU7h1PrzlRpEolNSZma7e42Mm&#10;jGF+6EPr/+AXS2pzIKTEeyikJg2m7m+lKoC8qiUELKgsTur1hBKQEyQsCy6l9EaKKobHaL/0e9KR&#10;OSBnkGqVac6wdUok+IAGnCf9upZ/C4397IOftsHJFN2gUCIgz6VQJd1ej5Y6WnliajdVBLeFM0oX&#10;plriCznTUtdbdiCwyCH2cgIOuYo44v6FYzxqaXBs00mUTI379Lf76I8UQislDXIfIfk4A8dxxHca&#10;yfWmNxjEZUnKYLjVR8WtWy7WLXqm9gxC1cNNtyyJ0T/IB7F2Rp3jmo5jVTSBZli7Bb9T9kK7k7jo&#10;jI/HyQ0XxEI41KeWxeQRpwjv2eIcnO2IEfBhjszDnkDxjBqtb4zUZjwLphaJN0+4IumigsuV6Nd9&#10;COL2ruvJ6+lzNfoFAAD//wMAUEsDBBQABgAIAAAAIQDnCp9W3wAAAAsBAAAPAAAAZHJzL2Rvd25y&#10;ZXYueG1sTI/BTsMwDIbvSLxDZCRum9NMgrU0naAaJxDSNrhnbWjLGqdqsq28Pd5p3Gz50+/vz1eT&#10;68XJjqHzpCGZSxCWKl931Gj43L3OliBCNFSb3pPV8GsDrIrbm9xktT/Txp62sREcQiEzGtoYhwwx&#10;VK11Jsz9YIlv3350JvI6NliP5szhrkcl5QM60xF/aM1gy9ZWh+3RaXjbvJdrxHLxQrsUv9TPWn7I&#10;g9b3d9PzE4hop3iF4aLP6lCw094fqQ6i1zBLUsWoBqUWIC6ATBSX2fP0mC4Bixz/dyj+AAAA//8D&#10;AFBLAQItABQABgAIAAAAIQC2gziS/gAAAOEBAAATAAAAAAAAAAAAAAAAAAAAAABbQ29udGVudF9U&#10;eXBlc10ueG1sUEsBAi0AFAAGAAgAAAAhADj9If/WAAAAlAEAAAsAAAAAAAAAAAAAAAAALwEAAF9y&#10;ZWxzLy5yZWxzUEsBAi0AFAAGAAgAAAAhADrMGsKeAgAA9gQAAA4AAAAAAAAAAAAAAAAALgIAAGRy&#10;cy9lMm9Eb2MueG1sUEsBAi0AFAAGAAgAAAAhAOcKn1bfAAAACwEAAA8AAAAAAAAAAAAAAAAA+AQA&#10;AGRycy9kb3ducmV2LnhtbFBLBQYAAAAABAAEAPMAAAAE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C8BA59D" w14:textId="2C7F7C7B" w:rsidR="005309E5" w:rsidRDefault="005309E5" w:rsidP="00022BC8">
      <w:r>
        <w:rPr>
          <w:rFonts w:hint="eastAsia"/>
        </w:rPr>
        <w:t>≪地域医療機関≫</w:t>
      </w:r>
    </w:p>
    <w:p w14:paraId="71365681" w14:textId="77777777" w:rsidR="00680818" w:rsidRDefault="002973C4" w:rsidP="00B645A9">
      <w:pPr>
        <w:ind w:firstLineChars="100" w:firstLine="210"/>
      </w:pPr>
      <w:r>
        <w:t>患者さ</w:t>
      </w:r>
      <w:r w:rsidR="005309E5">
        <w:rPr>
          <w:rFonts w:hint="eastAsia"/>
        </w:rPr>
        <w:t>ま</w:t>
      </w:r>
      <w:r>
        <w:t>に来院日時をご連絡下さい。</w:t>
      </w:r>
      <w:r w:rsidR="00B645A9">
        <w:rPr>
          <w:rFonts w:hint="eastAsia"/>
        </w:rPr>
        <w:t>その際、</w:t>
      </w:r>
      <w:r w:rsidR="00680818">
        <w:rPr>
          <w:rFonts w:hint="eastAsia"/>
        </w:rPr>
        <w:t>患者さまに</w:t>
      </w:r>
      <w:r w:rsidR="00B645A9">
        <w:rPr>
          <w:rFonts w:hint="eastAsia"/>
        </w:rPr>
        <w:t>お渡しいただいた</w:t>
      </w:r>
      <w:r w:rsidR="00680818">
        <w:rPr>
          <w:rFonts w:hint="eastAsia"/>
        </w:rPr>
        <w:t>5点の</w:t>
      </w:r>
      <w:r w:rsidR="00B645A9">
        <w:rPr>
          <w:rFonts w:hint="eastAsia"/>
        </w:rPr>
        <w:t>書類をお読みいた</w:t>
      </w:r>
    </w:p>
    <w:p w14:paraId="23AA92A9" w14:textId="77777777" w:rsidR="00680818" w:rsidRDefault="00B645A9" w:rsidP="00B645A9">
      <w:pPr>
        <w:ind w:firstLineChars="100" w:firstLine="210"/>
      </w:pPr>
      <w:r>
        <w:rPr>
          <w:rFonts w:hint="eastAsia"/>
        </w:rPr>
        <w:t>だき、同意書や問診票の記入と当日持参することをご案内ください。また、保健所へ抗体カクテル療法</w:t>
      </w:r>
    </w:p>
    <w:p w14:paraId="79723FE2" w14:textId="61C91AC2" w:rsidR="00B645A9" w:rsidRDefault="00B645A9" w:rsidP="00B645A9">
      <w:pPr>
        <w:ind w:firstLineChars="100" w:firstLine="210"/>
      </w:pPr>
      <w:r>
        <w:rPr>
          <w:rFonts w:hint="eastAsia"/>
        </w:rPr>
        <w:t xml:space="preserve">目的で東神戸病院に入院依頼した旨のご連絡をお願いします。　</w:t>
      </w:r>
    </w:p>
    <w:sectPr w:rsidR="00B645A9" w:rsidSect="00B645A9">
      <w:headerReference w:type="default" r:id="rId10"/>
      <w:footerReference w:type="default" r:id="rId11"/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F4A" w14:textId="77777777" w:rsidR="00665B1D" w:rsidRDefault="00665B1D" w:rsidP="004F1B54">
      <w:r>
        <w:separator/>
      </w:r>
    </w:p>
  </w:endnote>
  <w:endnote w:type="continuationSeparator" w:id="0">
    <w:p w14:paraId="150F75A2" w14:textId="77777777" w:rsidR="00665B1D" w:rsidRDefault="00665B1D" w:rsidP="004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6DF0" w14:textId="3BDBEC15" w:rsidR="00B645A9" w:rsidRDefault="00B645A9" w:rsidP="00B645A9">
    <w:pPr>
      <w:pStyle w:val="a6"/>
      <w:ind w:firstLineChars="4000" w:firstLine="8400"/>
    </w:pPr>
    <w:r>
      <w:rPr>
        <w:rFonts w:hint="eastAsia"/>
      </w:rPr>
      <w:t>東神戸病院</w:t>
    </w:r>
  </w:p>
  <w:p w14:paraId="384FB21C" w14:textId="77777777" w:rsidR="006F3EEB" w:rsidRDefault="006F3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76A4" w14:textId="77777777" w:rsidR="00665B1D" w:rsidRDefault="00665B1D" w:rsidP="004F1B54">
      <w:r>
        <w:separator/>
      </w:r>
    </w:p>
  </w:footnote>
  <w:footnote w:type="continuationSeparator" w:id="0">
    <w:p w14:paraId="51664C4B" w14:textId="77777777" w:rsidR="00665B1D" w:rsidRDefault="00665B1D" w:rsidP="004F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E66" w14:textId="03CC57FE" w:rsidR="002973C4" w:rsidRDefault="002973C4" w:rsidP="002973C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330"/>
    <w:multiLevelType w:val="hybridMultilevel"/>
    <w:tmpl w:val="F75AF682"/>
    <w:lvl w:ilvl="0" w:tplc="EA66DD2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C8"/>
    <w:rsid w:val="00022BC8"/>
    <w:rsid w:val="000476FF"/>
    <w:rsid w:val="0006516F"/>
    <w:rsid w:val="00173865"/>
    <w:rsid w:val="001F2F3C"/>
    <w:rsid w:val="00201C07"/>
    <w:rsid w:val="00247ABC"/>
    <w:rsid w:val="0026374E"/>
    <w:rsid w:val="00293EAB"/>
    <w:rsid w:val="002973C4"/>
    <w:rsid w:val="002C70E8"/>
    <w:rsid w:val="00366AD3"/>
    <w:rsid w:val="003B62C4"/>
    <w:rsid w:val="004D4882"/>
    <w:rsid w:val="004F1B54"/>
    <w:rsid w:val="004F45B5"/>
    <w:rsid w:val="005309E5"/>
    <w:rsid w:val="00542D39"/>
    <w:rsid w:val="00566DA0"/>
    <w:rsid w:val="005C2BB0"/>
    <w:rsid w:val="00624550"/>
    <w:rsid w:val="00663C29"/>
    <w:rsid w:val="00665B1D"/>
    <w:rsid w:val="00680818"/>
    <w:rsid w:val="006A23C5"/>
    <w:rsid w:val="006F3EEB"/>
    <w:rsid w:val="00756CD1"/>
    <w:rsid w:val="007831B9"/>
    <w:rsid w:val="00826ED2"/>
    <w:rsid w:val="009228C0"/>
    <w:rsid w:val="0099195A"/>
    <w:rsid w:val="00A02544"/>
    <w:rsid w:val="00A25158"/>
    <w:rsid w:val="00A30D78"/>
    <w:rsid w:val="00A7722D"/>
    <w:rsid w:val="00B0381D"/>
    <w:rsid w:val="00B07DB5"/>
    <w:rsid w:val="00B12D8E"/>
    <w:rsid w:val="00B645A9"/>
    <w:rsid w:val="00BD08A8"/>
    <w:rsid w:val="00C97683"/>
    <w:rsid w:val="00D544C0"/>
    <w:rsid w:val="00D55790"/>
    <w:rsid w:val="00D670F4"/>
    <w:rsid w:val="00DC357B"/>
    <w:rsid w:val="00E86E84"/>
    <w:rsid w:val="00EF7C36"/>
    <w:rsid w:val="00FC6F2F"/>
    <w:rsid w:val="00FD6E95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93FE4"/>
  <w15:chartTrackingRefBased/>
  <w15:docId w15:val="{FEA6AE3C-A42C-4CBA-A2B7-7A2839A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1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B54"/>
  </w:style>
  <w:style w:type="paragraph" w:styleId="a6">
    <w:name w:val="footer"/>
    <w:basedOn w:val="a"/>
    <w:link w:val="a7"/>
    <w:uiPriority w:val="99"/>
    <w:unhideWhenUsed/>
    <w:rsid w:val="004F1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B54"/>
  </w:style>
  <w:style w:type="character" w:styleId="a8">
    <w:name w:val="Hyperlink"/>
    <w:basedOn w:val="a0"/>
    <w:uiPriority w:val="99"/>
    <w:unhideWhenUsed/>
    <w:rsid w:val="00201C0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5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7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F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-kyowakai.or.jp/eastkobehp/practitioner/appointmen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6CB-6B25-404D-8A80-3414472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</dc:creator>
  <cp:keywords/>
  <dc:description/>
  <cp:lastModifiedBy>GY68</cp:lastModifiedBy>
  <cp:revision>9</cp:revision>
  <cp:lastPrinted>2021-10-21T01:16:00Z</cp:lastPrinted>
  <dcterms:created xsi:type="dcterms:W3CDTF">2021-10-26T03:52:00Z</dcterms:created>
  <dcterms:modified xsi:type="dcterms:W3CDTF">2021-10-27T02:40:00Z</dcterms:modified>
</cp:coreProperties>
</file>